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0188E">
      <w:pPr>
        <w:widowControl/>
        <w:tabs>
          <w:tab w:val="left" w:pos="1015"/>
        </w:tabs>
        <w:adjustRightInd w:val="0"/>
        <w:snapToGrid w:val="0"/>
        <w:spacing w:line="339" w:lineRule="auto"/>
        <w:jc w:val="left"/>
        <w:rPr>
          <w:rFonts w:cs="宋体"/>
          <w:color w:val="000000"/>
          <w:kern w:val="0"/>
        </w:rPr>
      </w:pPr>
    </w:p>
    <w:p w14:paraId="491AF154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年陕西省专业学位研究生教学案例（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各单位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）推荐汇总表</w:t>
      </w:r>
    </w:p>
    <w:p w14:paraId="50886098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65C9AE9F">
      <w:pPr>
        <w:spacing w:line="640" w:lineRule="exact"/>
        <w:ind w:right="1280"/>
        <w:rPr>
          <w:rFonts w:hint="eastAsia" w:ascii="仿宋" w:hAnsi="仿宋" w:eastAsia="仿宋" w:cs="方正小标宋简体"/>
          <w:bCs/>
        </w:rPr>
      </w:pPr>
      <w:r>
        <w:rPr>
          <w:rFonts w:hint="eastAsia" w:ascii="仿宋" w:hAnsi="仿宋" w:eastAsia="仿宋" w:cs="方正小标宋简体"/>
          <w:bCs/>
          <w:lang w:val="en-US" w:eastAsia="zh-CN"/>
        </w:rPr>
        <w:t>单位</w:t>
      </w:r>
      <w:r>
        <w:rPr>
          <w:rFonts w:hint="eastAsia" w:ascii="仿宋" w:hAnsi="仿宋" w:eastAsia="仿宋" w:cs="方正小标宋简体"/>
          <w:bCs/>
        </w:rPr>
        <w:t xml:space="preserve">负责人签字： </w:t>
      </w:r>
      <w:r>
        <w:rPr>
          <w:rFonts w:ascii="仿宋" w:hAnsi="仿宋" w:eastAsia="仿宋" w:cs="方正小标宋简体"/>
          <w:bCs/>
        </w:rPr>
        <w:t xml:space="preserve">          </w:t>
      </w:r>
      <w:r>
        <w:rPr>
          <w:rFonts w:hint="eastAsia" w:ascii="仿宋" w:hAnsi="仿宋" w:eastAsia="仿宋" w:cs="方正小标宋简体"/>
          <w:bCs/>
          <w:lang w:val="en-US" w:eastAsia="zh-CN"/>
        </w:rPr>
        <w:t>单位</w:t>
      </w:r>
      <w:r>
        <w:rPr>
          <w:rFonts w:hint="eastAsia" w:ascii="仿宋" w:hAnsi="仿宋" w:eastAsia="仿宋" w:cs="方正小标宋简体"/>
          <w:bCs/>
        </w:rPr>
        <w:t>（公章）</w:t>
      </w:r>
    </w:p>
    <w:p w14:paraId="2AB1E086">
      <w:pPr>
        <w:spacing w:line="640" w:lineRule="exact"/>
        <w:jc w:val="left"/>
        <w:rPr>
          <w:rFonts w:hint="eastAsia" w:ascii="仿宋" w:hAnsi="仿宋" w:eastAsia="仿宋" w:cs="方正小标宋简体"/>
          <w:bCs/>
        </w:rPr>
      </w:pPr>
    </w:p>
    <w:tbl>
      <w:tblPr>
        <w:tblStyle w:val="7"/>
        <w:tblW w:w="14538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38"/>
        <w:gridCol w:w="1875"/>
        <w:gridCol w:w="1150"/>
        <w:gridCol w:w="2012"/>
        <w:gridCol w:w="1838"/>
        <w:gridCol w:w="1212"/>
        <w:gridCol w:w="1475"/>
        <w:gridCol w:w="2250"/>
        <w:gridCol w:w="1688"/>
      </w:tblGrid>
      <w:tr w14:paraId="2D7A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4" w:hRule="atLeast"/>
        </w:trPr>
        <w:tc>
          <w:tcPr>
            <w:tcW w:w="1038" w:type="dxa"/>
            <w:vAlign w:val="center"/>
          </w:tcPr>
          <w:p w14:paraId="28BF005B">
            <w:pPr>
              <w:spacing w:line="0" w:lineRule="atLeast"/>
              <w:jc w:val="center"/>
              <w:rPr>
                <w:rFonts w:hint="eastAsia" w:eastAsia="宋体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仿宋_GB2312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875" w:type="dxa"/>
            <w:vAlign w:val="center"/>
          </w:tcPr>
          <w:p w14:paraId="3F7B6F79">
            <w:pPr>
              <w:spacing w:line="0" w:lineRule="atLeast"/>
              <w:jc w:val="center"/>
              <w:rPr>
                <w:rFonts w:hint="default" w:eastAsia="宋体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仿宋_GB2312"/>
                <w:b/>
                <w:color w:val="000000"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1150" w:type="dxa"/>
            <w:vAlign w:val="center"/>
          </w:tcPr>
          <w:p w14:paraId="0B8431B4">
            <w:pPr>
              <w:spacing w:line="0" w:lineRule="atLeast"/>
              <w:jc w:val="center"/>
              <w:rPr>
                <w:rFonts w:hint="default" w:eastAsia="宋体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仿宋_GB2312"/>
                <w:b/>
                <w:color w:val="000000"/>
                <w:kern w:val="0"/>
                <w:sz w:val="24"/>
                <w:lang w:val="en-US" w:eastAsia="zh-CN"/>
              </w:rPr>
              <w:t>案例负责人</w:t>
            </w:r>
          </w:p>
        </w:tc>
        <w:tc>
          <w:tcPr>
            <w:tcW w:w="2012" w:type="dxa"/>
            <w:vAlign w:val="center"/>
          </w:tcPr>
          <w:p w14:paraId="48CBBB50">
            <w:pPr>
              <w:spacing w:line="0" w:lineRule="atLeast"/>
              <w:jc w:val="center"/>
              <w:rPr>
                <w:rFonts w:hint="default" w:eastAsia="宋体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仿宋_GB2312"/>
                <w:b/>
                <w:color w:val="000000"/>
                <w:kern w:val="0"/>
                <w:sz w:val="24"/>
                <w:lang w:val="en-US" w:eastAsia="zh-CN"/>
              </w:rPr>
              <w:t>团队成员</w:t>
            </w:r>
          </w:p>
        </w:tc>
        <w:tc>
          <w:tcPr>
            <w:tcW w:w="1838" w:type="dxa"/>
            <w:vAlign w:val="center"/>
          </w:tcPr>
          <w:p w14:paraId="73A57F2A">
            <w:pPr>
              <w:spacing w:line="0" w:lineRule="atLeast"/>
              <w:jc w:val="center"/>
              <w:rPr>
                <w:rFonts w:hint="default" w:eastAsia="宋体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仿宋_GB2312"/>
                <w:b/>
                <w:color w:val="000000"/>
                <w:kern w:val="0"/>
                <w:sz w:val="24"/>
                <w:lang w:val="en-US" w:eastAsia="zh-CN"/>
              </w:rPr>
              <w:t>案例名称</w:t>
            </w:r>
          </w:p>
        </w:tc>
        <w:tc>
          <w:tcPr>
            <w:tcW w:w="1212" w:type="dxa"/>
            <w:vAlign w:val="center"/>
          </w:tcPr>
          <w:p w14:paraId="1AD8D9DB">
            <w:pPr>
              <w:spacing w:line="0" w:lineRule="atLeast"/>
              <w:jc w:val="center"/>
              <w:rPr>
                <w:rFonts w:hint="eastAsia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宋体" w:cs="仿宋_GB2312"/>
                <w:b/>
                <w:color w:val="000000"/>
                <w:kern w:val="0"/>
                <w:sz w:val="24"/>
              </w:rPr>
              <w:t>专业学位类别</w:t>
            </w:r>
          </w:p>
        </w:tc>
        <w:tc>
          <w:tcPr>
            <w:tcW w:w="1475" w:type="dxa"/>
            <w:vAlign w:val="center"/>
          </w:tcPr>
          <w:p w14:paraId="512EE3BE">
            <w:pPr>
              <w:spacing w:line="0" w:lineRule="atLeast"/>
              <w:jc w:val="center"/>
              <w:rPr>
                <w:rFonts w:hint="eastAsia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宋体" w:cs="仿宋_GB2312"/>
                <w:b/>
                <w:color w:val="000000"/>
                <w:kern w:val="0"/>
                <w:sz w:val="24"/>
              </w:rPr>
              <w:t>依托课程</w:t>
            </w:r>
          </w:p>
        </w:tc>
        <w:tc>
          <w:tcPr>
            <w:tcW w:w="2250" w:type="dxa"/>
            <w:vAlign w:val="center"/>
          </w:tcPr>
          <w:p w14:paraId="300FCD9D">
            <w:pPr>
              <w:spacing w:line="0" w:lineRule="atLeast"/>
              <w:jc w:val="center"/>
              <w:rPr>
                <w:rFonts w:hint="eastAsia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宋体" w:cs="仿宋_GB2312"/>
                <w:b/>
                <w:color w:val="000000"/>
                <w:kern w:val="0"/>
                <w:sz w:val="24"/>
                <w:lang w:val="en-US" w:eastAsia="zh-CN"/>
              </w:rPr>
              <w:t>所依托课程</w:t>
            </w:r>
            <w:r>
              <w:rPr>
                <w:rFonts w:hint="eastAsia" w:eastAsia="宋体" w:cs="仿宋_GB2312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688" w:type="dxa"/>
            <w:vAlign w:val="center"/>
          </w:tcPr>
          <w:p w14:paraId="5F867B99">
            <w:pPr>
              <w:spacing w:line="0" w:lineRule="atLeast"/>
              <w:jc w:val="center"/>
              <w:rPr>
                <w:rFonts w:hint="default" w:eastAsia="宋体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仿宋_GB2312"/>
                <w:b/>
                <w:color w:val="000000"/>
                <w:kern w:val="0"/>
                <w:sz w:val="24"/>
                <w:lang w:val="en-US" w:eastAsia="zh-CN"/>
              </w:rPr>
              <w:t>培养层次</w:t>
            </w:r>
          </w:p>
        </w:tc>
      </w:tr>
      <w:tr w14:paraId="32C2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5" w:hRule="atLeast"/>
        </w:trPr>
        <w:tc>
          <w:tcPr>
            <w:tcW w:w="1038" w:type="dxa"/>
            <w:vAlign w:val="center"/>
          </w:tcPr>
          <w:p w14:paraId="28AF083B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 w14:paraId="524D71AD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</w:rPr>
            </w:pPr>
          </w:p>
        </w:tc>
        <w:tc>
          <w:tcPr>
            <w:tcW w:w="1150" w:type="dxa"/>
            <w:vAlign w:val="center"/>
          </w:tcPr>
          <w:p w14:paraId="6599F04D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</w:rPr>
            </w:pPr>
          </w:p>
        </w:tc>
        <w:tc>
          <w:tcPr>
            <w:tcW w:w="2012" w:type="dxa"/>
            <w:vAlign w:val="center"/>
          </w:tcPr>
          <w:p w14:paraId="06594B0A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</w:rPr>
            </w:pPr>
          </w:p>
        </w:tc>
        <w:tc>
          <w:tcPr>
            <w:tcW w:w="1838" w:type="dxa"/>
            <w:vAlign w:val="center"/>
          </w:tcPr>
          <w:p w14:paraId="097DFD90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</w:rPr>
            </w:pPr>
          </w:p>
        </w:tc>
        <w:tc>
          <w:tcPr>
            <w:tcW w:w="1212" w:type="dxa"/>
            <w:vAlign w:val="center"/>
          </w:tcPr>
          <w:p w14:paraId="3540EF15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</w:rPr>
            </w:pPr>
          </w:p>
        </w:tc>
        <w:tc>
          <w:tcPr>
            <w:tcW w:w="1475" w:type="dxa"/>
            <w:vAlign w:val="center"/>
          </w:tcPr>
          <w:p w14:paraId="3EF4CEF6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 w14:paraId="55633217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</w:rPr>
            </w:pPr>
          </w:p>
        </w:tc>
        <w:tc>
          <w:tcPr>
            <w:tcW w:w="1688" w:type="dxa"/>
            <w:vAlign w:val="center"/>
          </w:tcPr>
          <w:p w14:paraId="2D7B05B2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</w:rPr>
            </w:pPr>
          </w:p>
        </w:tc>
      </w:tr>
      <w:tr w14:paraId="4981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1" w:hRule="atLeast"/>
        </w:trPr>
        <w:tc>
          <w:tcPr>
            <w:tcW w:w="1038" w:type="dxa"/>
            <w:vAlign w:val="center"/>
          </w:tcPr>
          <w:p w14:paraId="340D7B66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 w14:paraId="4437C6EB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</w:rPr>
            </w:pPr>
          </w:p>
        </w:tc>
        <w:tc>
          <w:tcPr>
            <w:tcW w:w="1150" w:type="dxa"/>
            <w:vAlign w:val="center"/>
          </w:tcPr>
          <w:p w14:paraId="18B1450C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</w:rPr>
            </w:pPr>
          </w:p>
        </w:tc>
        <w:tc>
          <w:tcPr>
            <w:tcW w:w="2012" w:type="dxa"/>
            <w:vAlign w:val="center"/>
          </w:tcPr>
          <w:p w14:paraId="4BBF1AE0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</w:rPr>
            </w:pPr>
          </w:p>
        </w:tc>
        <w:tc>
          <w:tcPr>
            <w:tcW w:w="1838" w:type="dxa"/>
            <w:vAlign w:val="center"/>
          </w:tcPr>
          <w:p w14:paraId="083F5417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</w:rPr>
            </w:pPr>
          </w:p>
        </w:tc>
        <w:tc>
          <w:tcPr>
            <w:tcW w:w="1212" w:type="dxa"/>
            <w:vAlign w:val="center"/>
          </w:tcPr>
          <w:p w14:paraId="614AE70C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</w:rPr>
            </w:pPr>
          </w:p>
        </w:tc>
        <w:tc>
          <w:tcPr>
            <w:tcW w:w="1475" w:type="dxa"/>
            <w:vAlign w:val="center"/>
          </w:tcPr>
          <w:p w14:paraId="00C42F34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 w14:paraId="4FC91A7A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</w:rPr>
            </w:pPr>
          </w:p>
        </w:tc>
        <w:tc>
          <w:tcPr>
            <w:tcW w:w="1688" w:type="dxa"/>
            <w:vAlign w:val="center"/>
          </w:tcPr>
          <w:p w14:paraId="4F985C59">
            <w:pPr>
              <w:spacing w:line="640" w:lineRule="exact"/>
              <w:jc w:val="center"/>
              <w:rPr>
                <w:rFonts w:hint="eastAsia" w:ascii="仿宋" w:hAnsi="仿宋" w:eastAsia="仿宋" w:cs="方正小标宋简体"/>
                <w:bCs/>
                <w:vertAlign w:val="baseline"/>
              </w:rPr>
            </w:pPr>
          </w:p>
        </w:tc>
      </w:tr>
    </w:tbl>
    <w:p w14:paraId="30BAEAD5">
      <w:pPr>
        <w:spacing w:line="324" w:lineRule="auto"/>
        <w:rPr>
          <w:rFonts w:ascii="黑体" w:eastAsia="黑体"/>
          <w:spacing w:val="8"/>
          <w:position w:val="8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18" w:right="1701" w:bottom="1418" w:left="1701" w:header="851" w:footer="1418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1CB55">
    <w:pPr>
      <w:pStyle w:val="3"/>
      <w:framePr w:wrap="around" w:vAnchor="text" w:hAnchor="margin" w:xAlign="outside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 w14:paraId="17222FE2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E8C66"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55FCF9A6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A1"/>
    <w:rsid w:val="0005650F"/>
    <w:rsid w:val="002C50E0"/>
    <w:rsid w:val="00374684"/>
    <w:rsid w:val="00406861"/>
    <w:rsid w:val="00553CA1"/>
    <w:rsid w:val="00655A52"/>
    <w:rsid w:val="006932C1"/>
    <w:rsid w:val="0070512B"/>
    <w:rsid w:val="007B1A48"/>
    <w:rsid w:val="007C385D"/>
    <w:rsid w:val="0092767F"/>
    <w:rsid w:val="009F48AE"/>
    <w:rsid w:val="00A81117"/>
    <w:rsid w:val="00AF0768"/>
    <w:rsid w:val="00B12EC0"/>
    <w:rsid w:val="00B67AD5"/>
    <w:rsid w:val="00BB5B81"/>
    <w:rsid w:val="00C07793"/>
    <w:rsid w:val="00D9461F"/>
    <w:rsid w:val="00E447E1"/>
    <w:rsid w:val="33EB1D70"/>
    <w:rsid w:val="45415FFE"/>
    <w:rsid w:val="4A433A00"/>
    <w:rsid w:val="5A386DE8"/>
    <w:rsid w:val="65EA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spacing w:beforeAutospacing="1" w:afterAutospacing="1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1</Lines>
  <Paragraphs>1</Paragraphs>
  <TotalTime>7</TotalTime>
  <ScaleCrop>false</ScaleCrop>
  <LinksUpToDate>false</LinksUpToDate>
  <CharactersWithSpaces>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2024-09-19T07:54:00Z</dcterms:created>
  <dc:creator>古巧珍</dc:creator>
  <cp:lastModifiedBy>桐漾</cp:lastModifiedBy>
  <cp:lastPrinted>2024-09-19T08:33:00Z</cp:lastPrinted>
  <dcterms:modified xsi:type="dcterms:W3CDTF">2025-10-10T08:50:01Z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eyJoZGlkIjoiMDQ5ZjU1YTJjY2IxYTRmYjdhYjYxMzk3M2NmMTkzYzEiLCJ1c2VySWQiOiIzOTU5NzAxNTAifQ==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6904E951E8804E95BAEFB7E4E47F605B_12</vt:lpwstr>
  </property>
</Properties>
</file>